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9A776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获取谈判采购文件回执表</w:t>
      </w:r>
    </w:p>
    <w:tbl>
      <w:tblPr>
        <w:tblStyle w:val="4"/>
        <w:tblpPr w:leftFromText="180" w:rightFromText="180" w:vertAnchor="text" w:horzAnchor="page" w:tblpXSpec="center" w:tblpY="396"/>
        <w:tblOverlap w:val="never"/>
        <w:tblW w:w="586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1847"/>
        <w:gridCol w:w="646"/>
        <w:gridCol w:w="1074"/>
        <w:gridCol w:w="2091"/>
        <w:gridCol w:w="184"/>
        <w:gridCol w:w="2006"/>
      </w:tblGrid>
      <w:tr w14:paraId="5E74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074" w:type="pct"/>
            <w:vAlign w:val="center"/>
          </w:tcPr>
          <w:p w14:paraId="3DCA2E2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25" w:type="pct"/>
            <w:gridSpan w:val="6"/>
            <w:vAlign w:val="center"/>
          </w:tcPr>
          <w:p w14:paraId="1059C20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HCZX2025255H</w:t>
            </w:r>
            <w:bookmarkStart w:id="0" w:name="_GoBack"/>
            <w:bookmarkEnd w:id="0"/>
          </w:p>
        </w:tc>
      </w:tr>
      <w:tr w14:paraId="3BFD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074" w:type="pct"/>
            <w:vAlign w:val="center"/>
          </w:tcPr>
          <w:p w14:paraId="29A5772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25" w:type="pct"/>
            <w:gridSpan w:val="6"/>
            <w:vAlign w:val="center"/>
          </w:tcPr>
          <w:p w14:paraId="4BD81729">
            <w:pPr>
              <w:jc w:val="center"/>
              <w:rPr>
                <w:rFonts w:hint="default" w:ascii="宋体" w:hAnsi="宋体" w:eastAsia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玉溪市中医医院颅内取栓支架等专科耗材采购项目</w:t>
            </w:r>
          </w:p>
        </w:tc>
      </w:tr>
      <w:tr w14:paraId="3FE89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074" w:type="pct"/>
            <w:vAlign w:val="center"/>
          </w:tcPr>
          <w:p w14:paraId="039E997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25" w:type="pct"/>
            <w:gridSpan w:val="6"/>
            <w:vAlign w:val="center"/>
          </w:tcPr>
          <w:p w14:paraId="767349F1">
            <w:pPr>
              <w:jc w:val="center"/>
              <w:rPr>
                <w:rFonts w:ascii="宋体" w:hAnsi="宋体"/>
                <w:b/>
                <w:bCs/>
                <w:sz w:val="24"/>
                <w:u w:val="single"/>
              </w:rPr>
            </w:pPr>
          </w:p>
        </w:tc>
      </w:tr>
      <w:tr w14:paraId="34C5E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074" w:type="pct"/>
            <w:vAlign w:val="center"/>
          </w:tcPr>
          <w:p w14:paraId="588AF0F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25" w:type="pct"/>
            <w:gridSpan w:val="6"/>
            <w:vAlign w:val="bottom"/>
          </w:tcPr>
          <w:p w14:paraId="654A747D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法定代表人（负责人）： </w:t>
            </w:r>
          </w:p>
          <w:p w14:paraId="7463D3EC"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0471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74" w:type="pct"/>
            <w:vAlign w:val="center"/>
          </w:tcPr>
          <w:p w14:paraId="2890815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247" w:type="pct"/>
            <w:gridSpan w:val="2"/>
            <w:vAlign w:val="center"/>
          </w:tcPr>
          <w:p w14:paraId="4ABF21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83" w:type="pct"/>
            <w:gridSpan w:val="2"/>
            <w:vAlign w:val="center"/>
          </w:tcPr>
          <w:p w14:paraId="217F9F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094" w:type="pct"/>
            <w:gridSpan w:val="2"/>
            <w:vAlign w:val="center"/>
          </w:tcPr>
          <w:p w14:paraId="3807205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4540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074" w:type="pct"/>
            <w:vAlign w:val="center"/>
          </w:tcPr>
          <w:p w14:paraId="348677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25AC71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3925" w:type="pct"/>
            <w:gridSpan w:val="6"/>
            <w:vAlign w:val="center"/>
          </w:tcPr>
          <w:p w14:paraId="6386DA19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姓名：</w:t>
            </w:r>
          </w:p>
          <w:p w14:paraId="4769E9F1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00964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074" w:type="pct"/>
            <w:vAlign w:val="center"/>
          </w:tcPr>
          <w:p w14:paraId="5AA85AE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924" w:type="pct"/>
            <w:vAlign w:val="center"/>
          </w:tcPr>
          <w:p w14:paraId="07B446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60" w:type="pct"/>
            <w:gridSpan w:val="2"/>
            <w:vAlign w:val="center"/>
          </w:tcPr>
          <w:p w14:paraId="29F4382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38" w:type="pct"/>
            <w:gridSpan w:val="2"/>
            <w:vAlign w:val="center"/>
          </w:tcPr>
          <w:p w14:paraId="191A54C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002" w:type="pct"/>
            <w:vAlign w:val="center"/>
          </w:tcPr>
          <w:p w14:paraId="223259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45039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1074" w:type="pct"/>
            <w:vAlign w:val="center"/>
          </w:tcPr>
          <w:p w14:paraId="2112232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□现场 </w:t>
            </w:r>
          </w:p>
          <w:p w14:paraId="4FDB36B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924" w:type="pct"/>
            <w:vAlign w:val="center"/>
          </w:tcPr>
          <w:p w14:paraId="27CF85A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pct"/>
            <w:gridSpan w:val="2"/>
            <w:vAlign w:val="center"/>
          </w:tcPr>
          <w:p w14:paraId="5F4828F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8" w:type="pct"/>
            <w:gridSpan w:val="2"/>
            <w:vAlign w:val="center"/>
          </w:tcPr>
          <w:p w14:paraId="6E598EB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2" w:type="pct"/>
            <w:vAlign w:val="center"/>
          </w:tcPr>
          <w:p w14:paraId="7CC5A2C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3C9599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1035C1"/>
    <w:rsid w:val="00104A44"/>
    <w:rsid w:val="00114809"/>
    <w:rsid w:val="00135DBF"/>
    <w:rsid w:val="00137E14"/>
    <w:rsid w:val="00147B3E"/>
    <w:rsid w:val="00154890"/>
    <w:rsid w:val="00156008"/>
    <w:rsid w:val="001572A0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0760"/>
    <w:rsid w:val="00465B9D"/>
    <w:rsid w:val="00467DE5"/>
    <w:rsid w:val="004748C3"/>
    <w:rsid w:val="0048615F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6351A"/>
    <w:rsid w:val="00C844FF"/>
    <w:rsid w:val="00C9248F"/>
    <w:rsid w:val="00C97F4C"/>
    <w:rsid w:val="00CA20A8"/>
    <w:rsid w:val="00CA578C"/>
    <w:rsid w:val="00CB6F1A"/>
    <w:rsid w:val="00CC1555"/>
    <w:rsid w:val="00CD0402"/>
    <w:rsid w:val="00CD6502"/>
    <w:rsid w:val="00CF1360"/>
    <w:rsid w:val="00CF5FD2"/>
    <w:rsid w:val="00D05696"/>
    <w:rsid w:val="00D408CF"/>
    <w:rsid w:val="00D41E82"/>
    <w:rsid w:val="00D430F8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2AB36163"/>
    <w:rsid w:val="49982DEA"/>
    <w:rsid w:val="597A0982"/>
    <w:rsid w:val="5A9544C5"/>
    <w:rsid w:val="68D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177</Characters>
  <Lines>1</Lines>
  <Paragraphs>1</Paragraphs>
  <TotalTime>0</TotalTime>
  <ScaleCrop>false</ScaleCrop>
  <LinksUpToDate>false</LinksUpToDate>
  <CharactersWithSpaces>189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蕾蕾</cp:lastModifiedBy>
  <cp:lastPrinted>2022-12-30T06:42:00Z</cp:lastPrinted>
  <dcterms:modified xsi:type="dcterms:W3CDTF">2025-12-12T03:57:48Z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eyJoZGlkIjoiZTg5MzBiYTYyM2U0MTVlODNkNzY2MWE1YjhiNzE3MTIiLCJ1c2VySWQiOiIzMzEzOTQwODMifQ==</vt:lpwstr>
  </property>
  <property fmtid="{D5CDD505-2E9C-101B-9397-08002B2CF9AE}" pid="3" name="KSOProductBuildVer">
    <vt:lpwstr>2052-12.1.0.22175</vt:lpwstr>
  </property>
  <property fmtid="{D5CDD505-2E9C-101B-9397-08002B2CF9AE}" pid="4" name="ICV">
    <vt:lpwstr>E7C0EFBE26E4415AA84E72A962B36181_12</vt:lpwstr>
  </property>
</Properties>
</file>